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B" w:rsidRPr="0009620B" w:rsidRDefault="0009620B" w:rsidP="00096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sz w:val="32"/>
          <w:szCs w:val="32"/>
        </w:rPr>
        <w:t>УТВЕРЖДАЮ:</w:t>
      </w:r>
    </w:p>
    <w:p w:rsidR="0009620B" w:rsidRPr="0009620B" w:rsidRDefault="0009620B" w:rsidP="00096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sz w:val="32"/>
          <w:szCs w:val="32"/>
        </w:rPr>
        <w:t>Директор</w:t>
      </w:r>
    </w:p>
    <w:p w:rsidR="0009620B" w:rsidRPr="0009620B" w:rsidRDefault="0009620B" w:rsidP="00096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 w:rsidRPr="0009620B">
        <w:rPr>
          <w:rFonts w:ascii="Times New Roman" w:hAnsi="Times New Roman" w:cs="Times New Roman"/>
          <w:sz w:val="32"/>
          <w:szCs w:val="32"/>
        </w:rPr>
        <w:t>_____ Т.Ю. Иванова</w:t>
      </w:r>
    </w:p>
    <w:p w:rsidR="0009620B" w:rsidRDefault="0009620B" w:rsidP="00096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sz w:val="32"/>
          <w:szCs w:val="32"/>
        </w:rPr>
        <w:t>«__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09620B">
        <w:rPr>
          <w:rFonts w:ascii="Times New Roman" w:hAnsi="Times New Roman" w:cs="Times New Roman"/>
          <w:sz w:val="32"/>
          <w:szCs w:val="32"/>
        </w:rPr>
        <w:t>» __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09620B">
        <w:rPr>
          <w:rFonts w:ascii="Times New Roman" w:hAnsi="Times New Roman" w:cs="Times New Roman"/>
          <w:sz w:val="32"/>
          <w:szCs w:val="32"/>
        </w:rPr>
        <w:t>_____ 20 ___ г.</w:t>
      </w:r>
    </w:p>
    <w:p w:rsidR="0009620B" w:rsidRPr="0009620B" w:rsidRDefault="0009620B" w:rsidP="0009620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109E2" w:rsidRPr="0009620B" w:rsidRDefault="0009620B" w:rsidP="000962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9620B">
        <w:rPr>
          <w:rFonts w:ascii="Times New Roman" w:hAnsi="Times New Roman" w:cs="Times New Roman"/>
          <w:sz w:val="36"/>
          <w:szCs w:val="36"/>
        </w:rPr>
        <w:t xml:space="preserve">ПРАВИЛА ВНУТРЕННЕГО РАСПОРЯДКА </w:t>
      </w:r>
    </w:p>
    <w:p w:rsidR="0009620B" w:rsidRDefault="0009620B" w:rsidP="0009620B">
      <w:pPr>
        <w:jc w:val="center"/>
        <w:rPr>
          <w:rFonts w:ascii="Times New Roman" w:hAnsi="Times New Roman" w:cs="Times New Roman"/>
          <w:sz w:val="36"/>
          <w:szCs w:val="36"/>
        </w:rPr>
      </w:pPr>
      <w:r w:rsidRPr="0009620B">
        <w:rPr>
          <w:rFonts w:ascii="Times New Roman" w:hAnsi="Times New Roman" w:cs="Times New Roman"/>
          <w:sz w:val="36"/>
          <w:szCs w:val="36"/>
        </w:rPr>
        <w:t xml:space="preserve">ГБУ РО «ДСУ № 2» в </w:t>
      </w:r>
      <w:proofErr w:type="gramStart"/>
      <w:r w:rsidRPr="0009620B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09620B">
        <w:rPr>
          <w:rFonts w:ascii="Times New Roman" w:hAnsi="Times New Roman" w:cs="Times New Roman"/>
          <w:sz w:val="36"/>
          <w:szCs w:val="36"/>
        </w:rPr>
        <w:t>. Шахты</w:t>
      </w:r>
    </w:p>
    <w:p w:rsidR="0009620B" w:rsidRPr="0009620B" w:rsidRDefault="0009620B" w:rsidP="0009620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620B" w:rsidRPr="0009620B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06.30</w:t>
      </w:r>
      <w:r w:rsidRPr="0009620B">
        <w:rPr>
          <w:rFonts w:ascii="Times New Roman" w:hAnsi="Times New Roman" w:cs="Times New Roman"/>
          <w:sz w:val="32"/>
          <w:szCs w:val="32"/>
        </w:rPr>
        <w:t xml:space="preserve"> ПОДЪЕМ</w:t>
      </w:r>
    </w:p>
    <w:p w:rsidR="0009620B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06.30 – 0</w:t>
      </w:r>
      <w:r w:rsidR="002163B2">
        <w:rPr>
          <w:rFonts w:ascii="Times New Roman" w:hAnsi="Times New Roman" w:cs="Times New Roman"/>
          <w:b/>
          <w:sz w:val="32"/>
          <w:szCs w:val="32"/>
        </w:rPr>
        <w:t>8</w:t>
      </w:r>
      <w:r w:rsidRPr="0009620B">
        <w:rPr>
          <w:rFonts w:ascii="Times New Roman" w:hAnsi="Times New Roman" w:cs="Times New Roman"/>
          <w:b/>
          <w:sz w:val="32"/>
          <w:szCs w:val="32"/>
        </w:rPr>
        <w:t>.00</w:t>
      </w:r>
      <w:r w:rsidRPr="0009620B">
        <w:rPr>
          <w:rFonts w:ascii="Times New Roman" w:hAnsi="Times New Roman" w:cs="Times New Roman"/>
          <w:sz w:val="32"/>
          <w:szCs w:val="32"/>
        </w:rPr>
        <w:t xml:space="preserve"> ВЫПОЛНЕНИЕ УТРЕННИХ ПРОЦЕДУР, </w:t>
      </w:r>
      <w:r w:rsidR="002163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3B2" w:rsidRPr="0009620B" w:rsidRDefault="002163B2" w:rsidP="00096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ВРАЧЕБНЫХ НАЗНАЧЕНИЙ.</w:t>
      </w:r>
    </w:p>
    <w:p w:rsidR="0009620B" w:rsidRPr="0009620B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0</w:t>
      </w:r>
      <w:r w:rsidR="002163B2">
        <w:rPr>
          <w:rFonts w:ascii="Times New Roman" w:hAnsi="Times New Roman" w:cs="Times New Roman"/>
          <w:b/>
          <w:sz w:val="32"/>
          <w:szCs w:val="32"/>
        </w:rPr>
        <w:t>8</w:t>
      </w:r>
      <w:r w:rsidRPr="0009620B">
        <w:rPr>
          <w:rFonts w:ascii="Times New Roman" w:hAnsi="Times New Roman" w:cs="Times New Roman"/>
          <w:b/>
          <w:sz w:val="32"/>
          <w:szCs w:val="32"/>
        </w:rPr>
        <w:t>.00 – 09.00</w:t>
      </w:r>
      <w:r w:rsidRPr="0009620B">
        <w:rPr>
          <w:rFonts w:ascii="Times New Roman" w:hAnsi="Times New Roman" w:cs="Times New Roman"/>
          <w:sz w:val="32"/>
          <w:szCs w:val="32"/>
        </w:rPr>
        <w:t xml:space="preserve"> ПОСЕЩЕНИЕ ПАЦИЕНТОВ</w:t>
      </w:r>
    </w:p>
    <w:p w:rsidR="0009620B" w:rsidRPr="0009620B" w:rsidRDefault="002163B2" w:rsidP="00096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09620B" w:rsidRPr="0009620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09620B" w:rsidRPr="0009620B">
        <w:rPr>
          <w:rFonts w:ascii="Times New Roman" w:hAnsi="Times New Roman" w:cs="Times New Roman"/>
          <w:b/>
          <w:sz w:val="32"/>
          <w:szCs w:val="32"/>
        </w:rPr>
        <w:t>0 – 09.30</w:t>
      </w:r>
      <w:r w:rsidR="0009620B" w:rsidRPr="0009620B">
        <w:rPr>
          <w:rFonts w:ascii="Times New Roman" w:hAnsi="Times New Roman" w:cs="Times New Roman"/>
          <w:sz w:val="32"/>
          <w:szCs w:val="32"/>
        </w:rPr>
        <w:t xml:space="preserve"> ЗАВТРАК</w:t>
      </w:r>
    </w:p>
    <w:p w:rsidR="0009620B" w:rsidRPr="0009620B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09.30 – 10.00</w:t>
      </w:r>
      <w:r w:rsidRPr="0009620B">
        <w:rPr>
          <w:rFonts w:ascii="Times New Roman" w:hAnsi="Times New Roman" w:cs="Times New Roman"/>
          <w:sz w:val="32"/>
          <w:szCs w:val="32"/>
        </w:rPr>
        <w:t xml:space="preserve"> ОБХОД ЛЕЧАЩИМ ВРАЧОМ, ЗАВЕДУЮЩИМ </w:t>
      </w:r>
      <w:r w:rsidR="002163B2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09620B">
        <w:rPr>
          <w:rFonts w:ascii="Times New Roman" w:hAnsi="Times New Roman" w:cs="Times New Roman"/>
          <w:sz w:val="32"/>
          <w:szCs w:val="32"/>
        </w:rPr>
        <w:t>ОТДЕЛЕНИЕМ</w:t>
      </w:r>
      <w:r w:rsidR="002163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3B2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10.00 – 13.00</w:t>
      </w:r>
      <w:r w:rsidRPr="0009620B">
        <w:rPr>
          <w:rFonts w:ascii="Times New Roman" w:hAnsi="Times New Roman" w:cs="Times New Roman"/>
          <w:sz w:val="32"/>
          <w:szCs w:val="32"/>
        </w:rPr>
        <w:t xml:space="preserve"> ВЫПОЛНЕНИЕ ВРАЧЕБНЫХ НАЗНАЧЕНИЙ</w:t>
      </w:r>
    </w:p>
    <w:p w:rsidR="0009620B" w:rsidRPr="0009620B" w:rsidRDefault="002163B2" w:rsidP="00096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13.00</w:t>
      </w:r>
      <w:r w:rsidR="0009620B" w:rsidRPr="0009620B">
        <w:rPr>
          <w:rFonts w:ascii="Times New Roman" w:hAnsi="Times New Roman" w:cs="Times New Roman"/>
          <w:b/>
          <w:sz w:val="32"/>
          <w:szCs w:val="32"/>
        </w:rPr>
        <w:t xml:space="preserve"> – 14.00</w:t>
      </w:r>
      <w:r w:rsidR="0009620B" w:rsidRPr="0009620B">
        <w:rPr>
          <w:rFonts w:ascii="Times New Roman" w:hAnsi="Times New Roman" w:cs="Times New Roman"/>
          <w:sz w:val="32"/>
          <w:szCs w:val="32"/>
        </w:rPr>
        <w:t xml:space="preserve"> ОБЕД</w:t>
      </w:r>
    </w:p>
    <w:p w:rsidR="0009620B" w:rsidRPr="0009620B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14.00 – 15.00</w:t>
      </w:r>
      <w:r w:rsidRPr="0009620B">
        <w:rPr>
          <w:rFonts w:ascii="Times New Roman" w:hAnsi="Times New Roman" w:cs="Times New Roman"/>
          <w:sz w:val="32"/>
          <w:szCs w:val="32"/>
        </w:rPr>
        <w:t xml:space="preserve"> ТИХИЙ ЧАС</w:t>
      </w:r>
    </w:p>
    <w:p w:rsidR="002163B2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15.00 – 16.00</w:t>
      </w:r>
      <w:r w:rsidRPr="0009620B">
        <w:rPr>
          <w:rFonts w:ascii="Times New Roman" w:hAnsi="Times New Roman" w:cs="Times New Roman"/>
          <w:sz w:val="32"/>
          <w:szCs w:val="32"/>
        </w:rPr>
        <w:t xml:space="preserve"> ВЫПОЛНЕНИЕ ВРАЧЕБНЫХ НАЗНАЧЕНИЙ</w:t>
      </w:r>
    </w:p>
    <w:p w:rsidR="002163B2" w:rsidRDefault="002163B2" w:rsidP="0009620B">
      <w:pPr>
        <w:rPr>
          <w:rFonts w:ascii="Times New Roman" w:hAnsi="Times New Roman" w:cs="Times New Roman"/>
          <w:sz w:val="32"/>
          <w:szCs w:val="32"/>
        </w:rPr>
      </w:pPr>
      <w:r w:rsidRPr="002163B2">
        <w:rPr>
          <w:rFonts w:ascii="Times New Roman" w:hAnsi="Times New Roman" w:cs="Times New Roman"/>
          <w:b/>
          <w:sz w:val="32"/>
          <w:szCs w:val="32"/>
        </w:rPr>
        <w:t>15.30 – 16.00</w:t>
      </w:r>
      <w:r>
        <w:rPr>
          <w:rFonts w:ascii="Times New Roman" w:hAnsi="Times New Roman" w:cs="Times New Roman"/>
          <w:sz w:val="32"/>
          <w:szCs w:val="32"/>
        </w:rPr>
        <w:t xml:space="preserve"> ПОЛДНИК</w:t>
      </w:r>
    </w:p>
    <w:p w:rsidR="0009620B" w:rsidRPr="0009620B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16.00 – 18.30</w:t>
      </w:r>
      <w:r w:rsidRPr="0009620B">
        <w:rPr>
          <w:rFonts w:ascii="Times New Roman" w:hAnsi="Times New Roman" w:cs="Times New Roman"/>
          <w:sz w:val="32"/>
          <w:szCs w:val="32"/>
        </w:rPr>
        <w:t xml:space="preserve"> ПОСЕЩЕНИЕ ПАЦИЕНТОВ</w:t>
      </w:r>
    </w:p>
    <w:p w:rsidR="0009620B" w:rsidRPr="0009620B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17.30 – 18.00</w:t>
      </w:r>
      <w:r w:rsidRPr="0009620B">
        <w:rPr>
          <w:rFonts w:ascii="Times New Roman" w:hAnsi="Times New Roman" w:cs="Times New Roman"/>
          <w:sz w:val="32"/>
          <w:szCs w:val="32"/>
        </w:rPr>
        <w:t xml:space="preserve"> УЖИН</w:t>
      </w:r>
    </w:p>
    <w:p w:rsidR="0009620B" w:rsidRPr="0009620B" w:rsidRDefault="0009620B" w:rsidP="0009620B">
      <w:pPr>
        <w:rPr>
          <w:rFonts w:ascii="Times New Roman" w:hAnsi="Times New Roman" w:cs="Times New Roman"/>
          <w:sz w:val="32"/>
          <w:szCs w:val="32"/>
        </w:rPr>
      </w:pPr>
      <w:r w:rsidRPr="0009620B">
        <w:rPr>
          <w:rFonts w:ascii="Times New Roman" w:hAnsi="Times New Roman" w:cs="Times New Roman"/>
          <w:b/>
          <w:sz w:val="32"/>
          <w:szCs w:val="32"/>
        </w:rPr>
        <w:t>18.00 – 2</w:t>
      </w:r>
      <w:r w:rsidR="002163B2">
        <w:rPr>
          <w:rFonts w:ascii="Times New Roman" w:hAnsi="Times New Roman" w:cs="Times New Roman"/>
          <w:b/>
          <w:sz w:val="32"/>
          <w:szCs w:val="32"/>
        </w:rPr>
        <w:t>2</w:t>
      </w:r>
      <w:r w:rsidRPr="0009620B">
        <w:rPr>
          <w:rFonts w:ascii="Times New Roman" w:hAnsi="Times New Roman" w:cs="Times New Roman"/>
          <w:b/>
          <w:sz w:val="32"/>
          <w:szCs w:val="32"/>
        </w:rPr>
        <w:t>.00</w:t>
      </w:r>
      <w:r w:rsidRPr="0009620B">
        <w:rPr>
          <w:rFonts w:ascii="Times New Roman" w:hAnsi="Times New Roman" w:cs="Times New Roman"/>
          <w:sz w:val="32"/>
          <w:szCs w:val="32"/>
        </w:rPr>
        <w:t xml:space="preserve"> ВЫПОЛНЕНИЕ ВРАЧЕБНЫХ НАЗНАЧЕНИЙ</w:t>
      </w:r>
    </w:p>
    <w:p w:rsidR="0009620B" w:rsidRPr="0009620B" w:rsidRDefault="002163B2" w:rsidP="000962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22.00 </w:t>
      </w:r>
      <w:r w:rsidRPr="002163B2">
        <w:rPr>
          <w:rFonts w:ascii="Times New Roman" w:hAnsi="Times New Roman" w:cs="Times New Roman"/>
          <w:sz w:val="32"/>
          <w:szCs w:val="32"/>
        </w:rPr>
        <w:t>СОН</w:t>
      </w:r>
    </w:p>
    <w:sectPr w:rsidR="0009620B" w:rsidRPr="0009620B" w:rsidSect="00C1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9620B"/>
    <w:rsid w:val="0009620B"/>
    <w:rsid w:val="002163B2"/>
    <w:rsid w:val="00C1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2023-02-13T07:48:00Z</dcterms:created>
  <dcterms:modified xsi:type="dcterms:W3CDTF">2023-02-13T11:13:00Z</dcterms:modified>
</cp:coreProperties>
</file>